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ED" w:rsidRPr="004F3013" w:rsidRDefault="009169ED" w:rsidP="009169ED">
      <w:pPr>
        <w:ind w:left="5954"/>
        <w:jc w:val="center"/>
        <w:rPr>
          <w:sz w:val="28"/>
          <w:szCs w:val="28"/>
          <w:u w:val="single"/>
        </w:rPr>
      </w:pPr>
      <w:r w:rsidRPr="004F3013">
        <w:rPr>
          <w:sz w:val="28"/>
          <w:szCs w:val="28"/>
        </w:rPr>
        <w:t>ПРИЛОЖЕНИЕ № </w:t>
      </w:r>
      <w:r w:rsidR="00447EB9">
        <w:rPr>
          <w:sz w:val="28"/>
          <w:szCs w:val="28"/>
        </w:rPr>
        <w:t>3</w:t>
      </w:r>
    </w:p>
    <w:p w:rsidR="009169ED" w:rsidRPr="004F3013" w:rsidRDefault="009169ED" w:rsidP="009169ED">
      <w:pPr>
        <w:ind w:left="5954"/>
        <w:jc w:val="center"/>
        <w:rPr>
          <w:sz w:val="28"/>
          <w:szCs w:val="28"/>
        </w:rPr>
      </w:pPr>
      <w:r w:rsidRPr="004F3013">
        <w:rPr>
          <w:sz w:val="28"/>
          <w:szCs w:val="28"/>
        </w:rPr>
        <w:t>к постановлению Правительства</w:t>
      </w:r>
    </w:p>
    <w:p w:rsidR="009169ED" w:rsidRDefault="009169ED" w:rsidP="009169ED">
      <w:pPr>
        <w:tabs>
          <w:tab w:val="left" w:pos="5685"/>
        </w:tabs>
        <w:ind w:left="5954"/>
        <w:jc w:val="center"/>
        <w:rPr>
          <w:sz w:val="28"/>
          <w:szCs w:val="28"/>
        </w:rPr>
      </w:pPr>
      <w:r w:rsidRPr="004F3013">
        <w:rPr>
          <w:sz w:val="28"/>
          <w:szCs w:val="28"/>
        </w:rPr>
        <w:t>Новосибирской области</w:t>
      </w:r>
    </w:p>
    <w:p w:rsidR="009A4C62" w:rsidRPr="002D6646" w:rsidRDefault="002D6646" w:rsidP="009169ED">
      <w:pPr>
        <w:tabs>
          <w:tab w:val="left" w:pos="5685"/>
        </w:tabs>
        <w:ind w:left="5954"/>
        <w:jc w:val="center"/>
      </w:pPr>
      <w:r>
        <w:rPr>
          <w:sz w:val="28"/>
          <w:szCs w:val="28"/>
        </w:rPr>
        <w:t>от 2</w:t>
      </w:r>
      <w:r w:rsidR="006E4A42">
        <w:rPr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.12.2016  № 457-п</w:t>
      </w:r>
    </w:p>
    <w:p w:rsidR="001D416D" w:rsidRDefault="001D416D" w:rsidP="003A2C73">
      <w:pPr>
        <w:suppressAutoHyphens w:val="0"/>
        <w:rPr>
          <w:sz w:val="28"/>
          <w:szCs w:val="28"/>
          <w:lang w:eastAsia="ru-RU"/>
        </w:rPr>
      </w:pPr>
    </w:p>
    <w:p w:rsidR="003A2C73" w:rsidRDefault="003A2C73" w:rsidP="003A2C73">
      <w:pPr>
        <w:suppressAutoHyphens w:val="0"/>
        <w:rPr>
          <w:sz w:val="28"/>
          <w:szCs w:val="28"/>
          <w:lang w:eastAsia="ru-RU"/>
        </w:rPr>
      </w:pPr>
    </w:p>
    <w:p w:rsidR="00426644" w:rsidRPr="001D416D" w:rsidRDefault="001014C0" w:rsidP="006541B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1D416D">
        <w:rPr>
          <w:b/>
          <w:sz w:val="28"/>
          <w:szCs w:val="28"/>
          <w:lang w:eastAsia="ru-RU"/>
        </w:rPr>
        <w:t>ГРАНИЦЫ</w:t>
      </w:r>
      <w:r w:rsidR="00426644" w:rsidRPr="001D416D">
        <w:rPr>
          <w:b/>
          <w:sz w:val="28"/>
          <w:szCs w:val="28"/>
          <w:lang w:eastAsia="ru-RU"/>
        </w:rPr>
        <w:t xml:space="preserve"> ОХРАННОЙ ЗОНЫ</w:t>
      </w:r>
    </w:p>
    <w:p w:rsidR="00493C22" w:rsidRDefault="007144FD" w:rsidP="006541B6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D416D">
        <w:rPr>
          <w:b/>
          <w:bCs/>
          <w:color w:val="000000"/>
          <w:sz w:val="28"/>
          <w:szCs w:val="28"/>
          <w:lang w:eastAsia="ru-RU"/>
        </w:rPr>
        <w:t>о</w:t>
      </w:r>
      <w:r w:rsidR="00ED3C63" w:rsidRPr="001D416D">
        <w:rPr>
          <w:b/>
          <w:bCs/>
          <w:color w:val="000000"/>
          <w:sz w:val="28"/>
          <w:szCs w:val="28"/>
          <w:lang w:eastAsia="ru-RU"/>
        </w:rPr>
        <w:t>бъект</w:t>
      </w:r>
      <w:r w:rsidRPr="001D416D">
        <w:rPr>
          <w:b/>
          <w:bCs/>
          <w:color w:val="000000"/>
          <w:sz w:val="28"/>
          <w:szCs w:val="28"/>
          <w:lang w:eastAsia="ru-RU"/>
        </w:rPr>
        <w:t>а</w:t>
      </w:r>
      <w:r w:rsidR="00ED3C63" w:rsidRPr="001D416D">
        <w:rPr>
          <w:b/>
          <w:bCs/>
          <w:color w:val="000000"/>
          <w:sz w:val="28"/>
          <w:szCs w:val="28"/>
          <w:lang w:eastAsia="ru-RU"/>
        </w:rPr>
        <w:t xml:space="preserve"> культурного наследия </w:t>
      </w:r>
      <w:r w:rsidR="00493C22" w:rsidRPr="00AA2899">
        <w:rPr>
          <w:b/>
          <w:sz w:val="28"/>
          <w:szCs w:val="28"/>
        </w:rPr>
        <w:t>местного (муниципального)</w:t>
      </w:r>
      <w:r w:rsidR="002F4664">
        <w:rPr>
          <w:b/>
          <w:bCs/>
          <w:color w:val="000000"/>
          <w:sz w:val="28"/>
          <w:szCs w:val="28"/>
          <w:lang w:eastAsia="ru-RU"/>
        </w:rPr>
        <w:t xml:space="preserve"> </w:t>
      </w:r>
    </w:p>
    <w:p w:rsidR="00A26ECD" w:rsidRDefault="00ED3C63" w:rsidP="00493C22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D416D">
        <w:rPr>
          <w:b/>
          <w:bCs/>
          <w:color w:val="000000"/>
          <w:sz w:val="28"/>
          <w:szCs w:val="28"/>
          <w:lang w:eastAsia="ru-RU"/>
        </w:rPr>
        <w:t>значения</w:t>
      </w:r>
      <w:r w:rsidR="00245E3A">
        <w:rPr>
          <w:b/>
          <w:bCs/>
          <w:color w:val="000000"/>
          <w:sz w:val="28"/>
          <w:szCs w:val="28"/>
          <w:lang w:eastAsia="ru-RU"/>
        </w:rPr>
        <w:t xml:space="preserve"> – памятника </w:t>
      </w:r>
      <w:r w:rsidR="00FB1689" w:rsidRPr="001D416D">
        <w:rPr>
          <w:b/>
          <w:bCs/>
          <w:color w:val="000000"/>
          <w:sz w:val="28"/>
          <w:szCs w:val="28"/>
          <w:lang w:eastAsia="ru-RU"/>
        </w:rPr>
        <w:t>«</w:t>
      </w:r>
      <w:r w:rsidR="00B77C74" w:rsidRPr="001D416D">
        <w:rPr>
          <w:b/>
          <w:bCs/>
          <w:color w:val="000000"/>
          <w:sz w:val="28"/>
          <w:szCs w:val="28"/>
          <w:lang w:eastAsia="ru-RU"/>
        </w:rPr>
        <w:t>Лавка купца П.И.</w:t>
      </w:r>
      <w:r w:rsidR="009169ED">
        <w:rPr>
          <w:b/>
          <w:bCs/>
          <w:color w:val="000000"/>
          <w:sz w:val="28"/>
          <w:szCs w:val="28"/>
          <w:lang w:eastAsia="ru-RU"/>
        </w:rPr>
        <w:t> </w:t>
      </w:r>
      <w:r w:rsidR="00B77C74" w:rsidRPr="001D416D">
        <w:rPr>
          <w:b/>
          <w:bCs/>
          <w:color w:val="000000"/>
          <w:sz w:val="28"/>
          <w:szCs w:val="28"/>
          <w:lang w:eastAsia="ru-RU"/>
        </w:rPr>
        <w:t>Мельникова</w:t>
      </w:r>
      <w:r w:rsidR="00FB1689" w:rsidRPr="001D416D">
        <w:rPr>
          <w:b/>
          <w:bCs/>
          <w:color w:val="000000"/>
          <w:sz w:val="28"/>
          <w:szCs w:val="28"/>
          <w:lang w:eastAsia="ru-RU"/>
        </w:rPr>
        <w:t>»</w:t>
      </w:r>
      <w:r w:rsidR="00B77C74" w:rsidRPr="001D416D">
        <w:rPr>
          <w:b/>
          <w:bCs/>
          <w:color w:val="000000"/>
          <w:sz w:val="28"/>
          <w:szCs w:val="28"/>
          <w:lang w:eastAsia="ru-RU"/>
        </w:rPr>
        <w:t xml:space="preserve">, расположенного </w:t>
      </w:r>
    </w:p>
    <w:p w:rsidR="00B77C74" w:rsidRPr="001D416D" w:rsidRDefault="00B77C74" w:rsidP="00493C22">
      <w:pPr>
        <w:suppressAutoHyphens w:val="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D416D">
        <w:rPr>
          <w:b/>
          <w:bCs/>
          <w:color w:val="000000"/>
          <w:sz w:val="28"/>
          <w:szCs w:val="28"/>
          <w:lang w:eastAsia="ru-RU"/>
        </w:rPr>
        <w:t>по адресу:</w:t>
      </w:r>
      <w:r w:rsidR="00493C22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1D416D">
        <w:rPr>
          <w:b/>
          <w:bCs/>
          <w:color w:val="000000"/>
          <w:sz w:val="28"/>
          <w:szCs w:val="28"/>
          <w:lang w:eastAsia="ru-RU"/>
        </w:rPr>
        <w:t xml:space="preserve">Новосибирская область, </w:t>
      </w:r>
      <w:proofErr w:type="spellStart"/>
      <w:r w:rsidRPr="001D416D">
        <w:rPr>
          <w:b/>
          <w:bCs/>
          <w:color w:val="000000"/>
          <w:sz w:val="28"/>
          <w:szCs w:val="28"/>
          <w:lang w:eastAsia="ru-RU"/>
        </w:rPr>
        <w:t>Чановский</w:t>
      </w:r>
      <w:proofErr w:type="spellEnd"/>
      <w:r w:rsidRPr="001D416D">
        <w:rPr>
          <w:b/>
          <w:bCs/>
          <w:color w:val="000000"/>
          <w:sz w:val="28"/>
          <w:szCs w:val="28"/>
          <w:lang w:eastAsia="ru-RU"/>
        </w:rPr>
        <w:t xml:space="preserve"> район, </w:t>
      </w:r>
      <w:proofErr w:type="gramStart"/>
      <w:r w:rsidRPr="001D416D">
        <w:rPr>
          <w:b/>
          <w:bCs/>
          <w:color w:val="000000"/>
          <w:sz w:val="28"/>
          <w:szCs w:val="28"/>
          <w:lang w:eastAsia="ru-RU"/>
        </w:rPr>
        <w:t>с</w:t>
      </w:r>
      <w:proofErr w:type="gramEnd"/>
      <w:r w:rsidRPr="001D416D">
        <w:rPr>
          <w:b/>
          <w:bCs/>
          <w:color w:val="000000"/>
          <w:sz w:val="28"/>
          <w:szCs w:val="28"/>
          <w:lang w:eastAsia="ru-RU"/>
        </w:rPr>
        <w:t>.</w:t>
      </w:r>
      <w:r w:rsidR="009169ED">
        <w:rPr>
          <w:b/>
          <w:bCs/>
          <w:color w:val="000000"/>
          <w:sz w:val="28"/>
          <w:szCs w:val="28"/>
          <w:lang w:eastAsia="ru-RU"/>
        </w:rPr>
        <w:t> </w:t>
      </w:r>
      <w:r w:rsidRPr="001D416D">
        <w:rPr>
          <w:b/>
          <w:bCs/>
          <w:color w:val="000000"/>
          <w:sz w:val="28"/>
          <w:szCs w:val="28"/>
          <w:lang w:eastAsia="ru-RU"/>
        </w:rPr>
        <w:t>Покровка</w:t>
      </w:r>
      <w:r w:rsidR="00FB1689" w:rsidRPr="001D416D">
        <w:rPr>
          <w:b/>
          <w:bCs/>
          <w:color w:val="000000"/>
          <w:sz w:val="28"/>
          <w:szCs w:val="28"/>
          <w:lang w:eastAsia="ru-RU"/>
        </w:rPr>
        <w:t>,</w:t>
      </w:r>
      <w:r w:rsidR="00FB1689" w:rsidRPr="001D416D">
        <w:rPr>
          <w:b/>
          <w:sz w:val="28"/>
          <w:szCs w:val="28"/>
        </w:rPr>
        <w:t xml:space="preserve"> ул.</w:t>
      </w:r>
      <w:r w:rsidR="009169ED">
        <w:rPr>
          <w:b/>
          <w:sz w:val="28"/>
          <w:szCs w:val="28"/>
        </w:rPr>
        <w:t> </w:t>
      </w:r>
      <w:r w:rsidR="00FB1689" w:rsidRPr="001D416D">
        <w:rPr>
          <w:b/>
          <w:sz w:val="28"/>
          <w:szCs w:val="28"/>
        </w:rPr>
        <w:t>Московская,</w:t>
      </w:r>
      <w:r w:rsidR="009169ED">
        <w:rPr>
          <w:b/>
          <w:sz w:val="28"/>
          <w:szCs w:val="28"/>
        </w:rPr>
        <w:t> </w:t>
      </w:r>
      <w:r w:rsidR="00FB1689" w:rsidRPr="001D416D">
        <w:rPr>
          <w:b/>
          <w:sz w:val="28"/>
          <w:szCs w:val="28"/>
        </w:rPr>
        <w:t>2</w:t>
      </w:r>
    </w:p>
    <w:p w:rsidR="000D3611" w:rsidRDefault="000D3611" w:rsidP="00CE48DF">
      <w:pPr>
        <w:ind w:left="-1276" w:right="-427"/>
        <w:jc w:val="center"/>
        <w:rPr>
          <w:bCs/>
          <w:color w:val="000000"/>
          <w:sz w:val="28"/>
          <w:szCs w:val="28"/>
          <w:lang w:eastAsia="ru-RU"/>
        </w:rPr>
      </w:pPr>
    </w:p>
    <w:p w:rsidR="009169ED" w:rsidRDefault="009169ED" w:rsidP="00CE48DF">
      <w:pPr>
        <w:ind w:left="-1276" w:right="-427"/>
        <w:jc w:val="center"/>
        <w:rPr>
          <w:bCs/>
          <w:color w:val="000000"/>
          <w:sz w:val="28"/>
          <w:szCs w:val="28"/>
          <w:lang w:eastAsia="ru-RU"/>
        </w:rPr>
      </w:pPr>
    </w:p>
    <w:p w:rsidR="000D3611" w:rsidRDefault="006E4A42" w:rsidP="00062A1B">
      <w:pPr>
        <w:ind w:right="-427" w:hanging="426"/>
        <w:jc w:val="center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0.85pt;height:496.5pt">
            <v:imagedata r:id="rId9" o:title="" croptop="23307f" cropbottom="1519f" cropleft="3715f" cropright="3797f"/>
          </v:shape>
        </w:pict>
      </w:r>
    </w:p>
    <w:p w:rsidR="00F9643D" w:rsidRDefault="00F9643D" w:rsidP="00C2096D">
      <w:pPr>
        <w:ind w:left="-1276" w:right="-427"/>
        <w:rPr>
          <w:bCs/>
          <w:color w:val="000000"/>
          <w:sz w:val="28"/>
          <w:szCs w:val="28"/>
          <w:lang w:eastAsia="ru-RU"/>
        </w:rPr>
      </w:pPr>
    </w:p>
    <w:p w:rsidR="00062A1B" w:rsidRDefault="00062A1B" w:rsidP="00E75DCF">
      <w:pPr>
        <w:ind w:firstLine="709"/>
        <w:jc w:val="both"/>
        <w:rPr>
          <w:sz w:val="28"/>
          <w:szCs w:val="28"/>
        </w:rPr>
        <w:sectPr w:rsidR="00062A1B" w:rsidSect="00385616">
          <w:headerReference w:type="default" r:id="rId10"/>
          <w:footerReference w:type="default" r:id="rId11"/>
          <w:headerReference w:type="first" r:id="rId12"/>
          <w:pgSz w:w="11906" w:h="16838"/>
          <w:pgMar w:top="1134" w:right="567" w:bottom="1134" w:left="1418" w:header="709" w:footer="709" w:gutter="0"/>
          <w:pgNumType w:start="1"/>
          <w:cols w:space="708"/>
          <w:docGrid w:linePitch="360"/>
        </w:sectPr>
      </w:pPr>
    </w:p>
    <w:p w:rsidR="007144FD" w:rsidRPr="00E75DCF" w:rsidRDefault="007144FD" w:rsidP="00E75DCF">
      <w:pPr>
        <w:ind w:firstLine="709"/>
        <w:jc w:val="both"/>
        <w:rPr>
          <w:bCs/>
          <w:sz w:val="28"/>
          <w:szCs w:val="28"/>
        </w:rPr>
      </w:pPr>
      <w:r w:rsidRPr="00E75DCF">
        <w:rPr>
          <w:sz w:val="28"/>
          <w:szCs w:val="28"/>
        </w:rPr>
        <w:lastRenderedPageBreak/>
        <w:t>1.</w:t>
      </w:r>
      <w:r w:rsidR="000545BA">
        <w:rPr>
          <w:sz w:val="28"/>
          <w:szCs w:val="28"/>
        </w:rPr>
        <w:t> </w:t>
      </w:r>
      <w:r w:rsidRPr="00E75DCF">
        <w:rPr>
          <w:sz w:val="28"/>
          <w:szCs w:val="28"/>
        </w:rPr>
        <w:t xml:space="preserve">Текстовое описание </w:t>
      </w:r>
      <w:r w:rsidR="001014C0" w:rsidRPr="00E75DCF">
        <w:rPr>
          <w:sz w:val="28"/>
          <w:szCs w:val="28"/>
        </w:rPr>
        <w:t>границ</w:t>
      </w:r>
      <w:r w:rsidRPr="00E75DCF">
        <w:rPr>
          <w:sz w:val="28"/>
          <w:szCs w:val="28"/>
        </w:rPr>
        <w:t xml:space="preserve"> охранной зоны объекта культурного наследия </w:t>
      </w:r>
      <w:r w:rsidR="00493C22" w:rsidRPr="00493C22">
        <w:rPr>
          <w:sz w:val="28"/>
          <w:szCs w:val="28"/>
        </w:rPr>
        <w:t>местного (муниципального)</w:t>
      </w:r>
      <w:r w:rsidRPr="00E75DCF">
        <w:rPr>
          <w:sz w:val="28"/>
          <w:szCs w:val="28"/>
        </w:rPr>
        <w:t xml:space="preserve"> значения</w:t>
      </w:r>
      <w:r w:rsidR="00245E3A">
        <w:rPr>
          <w:sz w:val="28"/>
          <w:szCs w:val="28"/>
        </w:rPr>
        <w:t xml:space="preserve"> – памятника </w:t>
      </w:r>
      <w:r w:rsidR="00FB1689" w:rsidRPr="00E75DCF">
        <w:rPr>
          <w:bCs/>
          <w:sz w:val="28"/>
          <w:szCs w:val="28"/>
        </w:rPr>
        <w:t>«</w:t>
      </w:r>
      <w:r w:rsidR="00B77C74" w:rsidRPr="00E75DCF">
        <w:rPr>
          <w:bCs/>
          <w:sz w:val="28"/>
          <w:szCs w:val="28"/>
        </w:rPr>
        <w:t>Лавка купца П.И.</w:t>
      </w:r>
      <w:r w:rsidR="009169ED">
        <w:rPr>
          <w:bCs/>
          <w:sz w:val="28"/>
          <w:szCs w:val="28"/>
        </w:rPr>
        <w:t> </w:t>
      </w:r>
      <w:r w:rsidR="00B77C74" w:rsidRPr="00E75DCF">
        <w:rPr>
          <w:bCs/>
          <w:sz w:val="28"/>
          <w:szCs w:val="28"/>
        </w:rPr>
        <w:t>Мельникова</w:t>
      </w:r>
      <w:r w:rsidR="00FB1689" w:rsidRPr="00E75DCF">
        <w:rPr>
          <w:bCs/>
          <w:sz w:val="28"/>
          <w:szCs w:val="28"/>
        </w:rPr>
        <w:t>»</w:t>
      </w:r>
      <w:r w:rsidR="00B77C74" w:rsidRPr="00E75DCF">
        <w:rPr>
          <w:bCs/>
          <w:sz w:val="28"/>
          <w:szCs w:val="28"/>
        </w:rPr>
        <w:t>, расположенного по адресу: Новосибирская область, Чановский район, с.</w:t>
      </w:r>
      <w:r w:rsidR="009169ED">
        <w:rPr>
          <w:bCs/>
          <w:sz w:val="28"/>
          <w:szCs w:val="28"/>
        </w:rPr>
        <w:t> </w:t>
      </w:r>
      <w:r w:rsidR="00B77C74" w:rsidRPr="00E75DCF">
        <w:rPr>
          <w:bCs/>
          <w:sz w:val="28"/>
          <w:szCs w:val="28"/>
        </w:rPr>
        <w:t>Покровка</w:t>
      </w:r>
      <w:r w:rsidR="00FB1689" w:rsidRPr="00E75DCF">
        <w:rPr>
          <w:bCs/>
          <w:sz w:val="28"/>
          <w:szCs w:val="28"/>
        </w:rPr>
        <w:t>,</w:t>
      </w:r>
      <w:r w:rsidR="00FB1689" w:rsidRPr="00E75DCF">
        <w:rPr>
          <w:sz w:val="28"/>
          <w:szCs w:val="28"/>
        </w:rPr>
        <w:t xml:space="preserve"> ул.</w:t>
      </w:r>
      <w:r w:rsidR="009169ED">
        <w:rPr>
          <w:sz w:val="28"/>
          <w:szCs w:val="28"/>
        </w:rPr>
        <w:t> </w:t>
      </w:r>
      <w:r w:rsidR="00FB1689" w:rsidRPr="00E75DCF">
        <w:rPr>
          <w:sz w:val="28"/>
          <w:szCs w:val="28"/>
        </w:rPr>
        <w:t>Московская,</w:t>
      </w:r>
      <w:r w:rsidR="009169ED">
        <w:rPr>
          <w:sz w:val="28"/>
          <w:szCs w:val="28"/>
        </w:rPr>
        <w:t> </w:t>
      </w:r>
      <w:r w:rsidR="00FB1689" w:rsidRPr="00E75DCF">
        <w:rPr>
          <w:sz w:val="28"/>
          <w:szCs w:val="28"/>
        </w:rPr>
        <w:t>2</w:t>
      </w:r>
      <w:r w:rsidR="00B77C74" w:rsidRPr="00E75DCF">
        <w:rPr>
          <w:bCs/>
          <w:sz w:val="28"/>
          <w:szCs w:val="28"/>
        </w:rPr>
        <w:t xml:space="preserve"> </w:t>
      </w:r>
      <w:r w:rsidRPr="00E75DCF">
        <w:rPr>
          <w:sz w:val="28"/>
          <w:szCs w:val="28"/>
        </w:rPr>
        <w:t xml:space="preserve">(далее </w:t>
      </w:r>
      <w:r w:rsidR="0090583E">
        <w:rPr>
          <w:sz w:val="28"/>
          <w:szCs w:val="28"/>
        </w:rPr>
        <w:t>– объект культурного наследия):</w:t>
      </w:r>
    </w:p>
    <w:p w:rsidR="001A4D11" w:rsidRPr="00E75DCF" w:rsidRDefault="001A4D11" w:rsidP="00E75DCF">
      <w:pPr>
        <w:ind w:firstLine="709"/>
        <w:jc w:val="both"/>
        <w:rPr>
          <w:sz w:val="28"/>
          <w:szCs w:val="28"/>
        </w:rPr>
      </w:pPr>
      <w:r w:rsidRPr="00E75DCF">
        <w:rPr>
          <w:sz w:val="28"/>
          <w:szCs w:val="28"/>
        </w:rPr>
        <w:t>Границ</w:t>
      </w:r>
      <w:r w:rsidR="00E75DCF" w:rsidRPr="00E75DCF">
        <w:rPr>
          <w:sz w:val="28"/>
          <w:szCs w:val="28"/>
        </w:rPr>
        <w:t>ы</w:t>
      </w:r>
      <w:r w:rsidRPr="00E75DCF">
        <w:rPr>
          <w:sz w:val="28"/>
          <w:szCs w:val="28"/>
        </w:rPr>
        <w:t xml:space="preserve"> охранной зоны объекта культурного наследия </w:t>
      </w:r>
      <w:r w:rsidR="00E75DCF" w:rsidRPr="00E75DCF">
        <w:rPr>
          <w:sz w:val="28"/>
          <w:szCs w:val="28"/>
        </w:rPr>
        <w:t>проходя</w:t>
      </w:r>
      <w:r w:rsidRPr="00E75DCF">
        <w:rPr>
          <w:sz w:val="28"/>
          <w:szCs w:val="28"/>
        </w:rPr>
        <w:t>т: точка 1 – точка 2 вдоль края дороги с юго-запада на северо-восток</w:t>
      </w:r>
      <w:r w:rsidR="004F024A">
        <w:rPr>
          <w:sz w:val="28"/>
          <w:szCs w:val="28"/>
        </w:rPr>
        <w:t>, на расстоянии 7,5 </w:t>
      </w:r>
      <w:r w:rsidR="00E75DCF">
        <w:rPr>
          <w:sz w:val="28"/>
          <w:szCs w:val="28"/>
        </w:rPr>
        <w:t>метра</w:t>
      </w:r>
      <w:r w:rsidRPr="00E75DCF">
        <w:rPr>
          <w:sz w:val="28"/>
          <w:szCs w:val="28"/>
        </w:rPr>
        <w:t xml:space="preserve"> от объекта культурного наследия; точка 2 – точка 3 вдоль объекта культурного наследия с северо-запада на юго-восток, на расстоянии 6,0</w:t>
      </w:r>
      <w:r w:rsidR="004F024A">
        <w:rPr>
          <w:sz w:val="28"/>
          <w:szCs w:val="28"/>
        </w:rPr>
        <w:t> </w:t>
      </w:r>
      <w:r w:rsidR="00E75DCF">
        <w:rPr>
          <w:sz w:val="28"/>
          <w:szCs w:val="28"/>
        </w:rPr>
        <w:t>метра</w:t>
      </w:r>
      <w:r w:rsidRPr="00E75DCF">
        <w:rPr>
          <w:sz w:val="28"/>
          <w:szCs w:val="28"/>
        </w:rPr>
        <w:t xml:space="preserve"> от объекта культурного наследия; точка 3 – точка 4 вдоль</w:t>
      </w:r>
      <w:r w:rsidR="004F024A">
        <w:rPr>
          <w:sz w:val="28"/>
          <w:szCs w:val="28"/>
        </w:rPr>
        <w:t xml:space="preserve"> объекта культурного наследия с </w:t>
      </w:r>
      <w:r w:rsidRPr="00E75DCF">
        <w:rPr>
          <w:sz w:val="28"/>
          <w:szCs w:val="28"/>
        </w:rPr>
        <w:t>северо-востока на юго-запад</w:t>
      </w:r>
      <w:r w:rsidR="004F024A">
        <w:rPr>
          <w:sz w:val="28"/>
          <w:szCs w:val="28"/>
        </w:rPr>
        <w:t>, на расстоянии 8,9 </w:t>
      </w:r>
      <w:r w:rsidR="00E75DCF">
        <w:rPr>
          <w:sz w:val="28"/>
          <w:szCs w:val="28"/>
        </w:rPr>
        <w:t>метра</w:t>
      </w:r>
      <w:r w:rsidRPr="00E75DCF">
        <w:rPr>
          <w:sz w:val="28"/>
          <w:szCs w:val="28"/>
        </w:rPr>
        <w:t xml:space="preserve"> от объекта культурного наследия, точка 4 – точка 1 вдоль объекта культу</w:t>
      </w:r>
      <w:r w:rsidR="004F024A">
        <w:rPr>
          <w:sz w:val="28"/>
          <w:szCs w:val="28"/>
        </w:rPr>
        <w:t>рного наследия с юго-востока на </w:t>
      </w:r>
      <w:r w:rsidRPr="00E75DCF">
        <w:rPr>
          <w:sz w:val="28"/>
          <w:szCs w:val="28"/>
        </w:rPr>
        <w:t>северо-запад, на расстоянии 6,0 метра от объе</w:t>
      </w:r>
      <w:r w:rsidR="004F024A">
        <w:rPr>
          <w:sz w:val="28"/>
          <w:szCs w:val="28"/>
        </w:rPr>
        <w:t>кта культурного наследия; точка </w:t>
      </w:r>
      <w:r w:rsidRPr="00E75DCF">
        <w:rPr>
          <w:sz w:val="28"/>
          <w:szCs w:val="28"/>
        </w:rPr>
        <w:t xml:space="preserve">5 – точка 6 вдоль объекта культурного наследия с юго-запада на северо-восток, на расстоянии 3,3 </w:t>
      </w:r>
      <w:r w:rsidR="00E75DCF">
        <w:rPr>
          <w:sz w:val="28"/>
          <w:szCs w:val="28"/>
        </w:rPr>
        <w:t>метра</w:t>
      </w:r>
      <w:r w:rsidRPr="00E75DCF">
        <w:rPr>
          <w:sz w:val="28"/>
          <w:szCs w:val="28"/>
        </w:rPr>
        <w:t xml:space="preserve"> от объекта культу</w:t>
      </w:r>
      <w:r w:rsidR="004F024A">
        <w:rPr>
          <w:sz w:val="28"/>
          <w:szCs w:val="28"/>
        </w:rPr>
        <w:t>рного наследия; точка 6 – точка </w:t>
      </w:r>
      <w:r w:rsidRPr="00E75DCF">
        <w:rPr>
          <w:sz w:val="28"/>
          <w:szCs w:val="28"/>
        </w:rPr>
        <w:t xml:space="preserve">7 вдоль объекта культурного наследия с </w:t>
      </w:r>
      <w:r w:rsidR="004F024A">
        <w:rPr>
          <w:sz w:val="28"/>
          <w:szCs w:val="28"/>
        </w:rPr>
        <w:t>северо-запада на юго-восток, на </w:t>
      </w:r>
      <w:r w:rsidRPr="00E75DCF">
        <w:rPr>
          <w:sz w:val="28"/>
          <w:szCs w:val="28"/>
        </w:rPr>
        <w:t xml:space="preserve">расстоянии 1,1 метра от объекта культурного наследия; точка 7 – точка 8 вдоль объекта культурного наследия с северо-востока </w:t>
      </w:r>
      <w:r w:rsidR="004F024A">
        <w:rPr>
          <w:sz w:val="28"/>
          <w:szCs w:val="28"/>
        </w:rPr>
        <w:t>на юго-запад, на расстоянии 3,9 </w:t>
      </w:r>
      <w:r w:rsidR="00E75DCF">
        <w:rPr>
          <w:sz w:val="28"/>
          <w:szCs w:val="28"/>
        </w:rPr>
        <w:t>метра</w:t>
      </w:r>
      <w:r w:rsidRPr="00E75DCF">
        <w:rPr>
          <w:sz w:val="28"/>
          <w:szCs w:val="28"/>
        </w:rPr>
        <w:t xml:space="preserve"> от объекта культурного наследия; точка 8 – точка 5 вдоль объекта культурного наследия с юго-востока на </w:t>
      </w:r>
      <w:r w:rsidR="00FC48AD">
        <w:rPr>
          <w:sz w:val="28"/>
          <w:szCs w:val="28"/>
        </w:rPr>
        <w:t>северо</w:t>
      </w:r>
      <w:r w:rsidRPr="00E75DCF">
        <w:rPr>
          <w:sz w:val="28"/>
          <w:szCs w:val="28"/>
        </w:rPr>
        <w:t>-</w:t>
      </w:r>
      <w:r w:rsidR="00FC48AD">
        <w:rPr>
          <w:sz w:val="28"/>
          <w:szCs w:val="28"/>
        </w:rPr>
        <w:t>запад</w:t>
      </w:r>
      <w:r w:rsidR="004F024A">
        <w:rPr>
          <w:sz w:val="28"/>
          <w:szCs w:val="28"/>
        </w:rPr>
        <w:t>, на расстоянии 1,1 метра от </w:t>
      </w:r>
      <w:r w:rsidRPr="00E75DCF">
        <w:rPr>
          <w:sz w:val="28"/>
          <w:szCs w:val="28"/>
        </w:rPr>
        <w:t>объекта культурного наследия.</w:t>
      </w:r>
    </w:p>
    <w:p w:rsidR="008C67EB" w:rsidRPr="00E75DCF" w:rsidRDefault="008C67EB" w:rsidP="00E75DCF">
      <w:pPr>
        <w:ind w:firstLine="709"/>
        <w:jc w:val="both"/>
        <w:rPr>
          <w:sz w:val="28"/>
          <w:szCs w:val="28"/>
        </w:rPr>
      </w:pPr>
      <w:r w:rsidRPr="00E75DCF">
        <w:rPr>
          <w:sz w:val="28"/>
          <w:szCs w:val="28"/>
        </w:rPr>
        <w:t>2.</w:t>
      </w:r>
      <w:r w:rsidR="000545BA">
        <w:rPr>
          <w:sz w:val="28"/>
          <w:szCs w:val="28"/>
        </w:rPr>
        <w:t> </w:t>
      </w:r>
      <w:r w:rsidRPr="00E75DCF">
        <w:rPr>
          <w:sz w:val="28"/>
          <w:szCs w:val="28"/>
        </w:rPr>
        <w:t xml:space="preserve">Координаты характерных (поворотных) точек </w:t>
      </w:r>
      <w:r w:rsidR="001014C0" w:rsidRPr="00E75DCF">
        <w:rPr>
          <w:sz w:val="28"/>
          <w:szCs w:val="28"/>
        </w:rPr>
        <w:t>границ</w:t>
      </w:r>
      <w:r w:rsidRPr="00E75DCF">
        <w:rPr>
          <w:sz w:val="28"/>
          <w:szCs w:val="28"/>
        </w:rPr>
        <w:t xml:space="preserve"> охранной зон</w:t>
      </w:r>
      <w:r w:rsidR="004F024A">
        <w:rPr>
          <w:sz w:val="28"/>
          <w:szCs w:val="28"/>
        </w:rPr>
        <w:t>ы объекта культурного наследия: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8"/>
        <w:gridCol w:w="2189"/>
        <w:gridCol w:w="2127"/>
        <w:gridCol w:w="2018"/>
        <w:gridCol w:w="1701"/>
      </w:tblGrid>
      <w:tr w:rsidR="00E75DCF" w:rsidTr="009A4C62">
        <w:trPr>
          <w:trHeight w:val="897"/>
        </w:trPr>
        <w:tc>
          <w:tcPr>
            <w:tcW w:w="1888" w:type="dxa"/>
            <w:vMerge w:val="restart"/>
          </w:tcPr>
          <w:p w:rsidR="003368A0" w:rsidRPr="00C05D03" w:rsidRDefault="003368A0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Обозначение (номер) характерной</w:t>
            </w:r>
          </w:p>
          <w:p w:rsidR="003368A0" w:rsidRPr="00C05D03" w:rsidRDefault="003368A0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(поворотной)</w:t>
            </w:r>
          </w:p>
          <w:p w:rsidR="00E75DCF" w:rsidRPr="00C05D03" w:rsidRDefault="003368A0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точки</w:t>
            </w:r>
          </w:p>
        </w:tc>
        <w:tc>
          <w:tcPr>
            <w:tcW w:w="4316" w:type="dxa"/>
            <w:gridSpan w:val="2"/>
          </w:tcPr>
          <w:p w:rsidR="004F024A" w:rsidRDefault="003368A0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 xml:space="preserve">Координаты характерных (поворотных) точек </w:t>
            </w:r>
          </w:p>
          <w:p w:rsidR="00E75DCF" w:rsidRPr="00C05D03" w:rsidRDefault="003368A0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во Всемирной геодезической системе координат (</w:t>
            </w:r>
            <w:r w:rsidRPr="00C05D03">
              <w:rPr>
                <w:sz w:val="28"/>
                <w:szCs w:val="28"/>
                <w:lang w:val="en-US"/>
              </w:rPr>
              <w:t>WGS</w:t>
            </w:r>
            <w:r w:rsidRPr="00C05D03">
              <w:rPr>
                <w:sz w:val="28"/>
                <w:szCs w:val="28"/>
              </w:rPr>
              <w:t>-84)</w:t>
            </w:r>
          </w:p>
        </w:tc>
        <w:tc>
          <w:tcPr>
            <w:tcW w:w="3719" w:type="dxa"/>
            <w:gridSpan w:val="2"/>
          </w:tcPr>
          <w:p w:rsidR="004F024A" w:rsidRDefault="003368A0" w:rsidP="009A4C62">
            <w:pPr>
              <w:ind w:right="-108"/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 xml:space="preserve">Координаты характерных (поворотных) точек </w:t>
            </w:r>
          </w:p>
          <w:p w:rsidR="00E75DCF" w:rsidRPr="00C05D03" w:rsidRDefault="003368A0" w:rsidP="009A4C62">
            <w:pPr>
              <w:ind w:right="-108"/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в местной системе координат (МСК-НСО)</w:t>
            </w:r>
          </w:p>
        </w:tc>
      </w:tr>
      <w:tr w:rsidR="00E75DCF" w:rsidTr="009A4C62">
        <w:trPr>
          <w:trHeight w:val="597"/>
        </w:trPr>
        <w:tc>
          <w:tcPr>
            <w:tcW w:w="1888" w:type="dxa"/>
            <w:vMerge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89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северной</w:t>
            </w:r>
          </w:p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широты</w:t>
            </w:r>
          </w:p>
        </w:tc>
        <w:tc>
          <w:tcPr>
            <w:tcW w:w="2127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восточной</w:t>
            </w:r>
          </w:p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долготы</w:t>
            </w:r>
          </w:p>
        </w:tc>
        <w:tc>
          <w:tcPr>
            <w:tcW w:w="2018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  <w:lang w:val="en-US"/>
              </w:rPr>
            </w:pPr>
            <w:r w:rsidRPr="00C05D03">
              <w:rPr>
                <w:sz w:val="28"/>
                <w:szCs w:val="28"/>
                <w:lang w:val="en-US"/>
              </w:rPr>
              <w:t>Y</w:t>
            </w:r>
          </w:p>
        </w:tc>
      </w:tr>
      <w:tr w:rsidR="00E75DCF" w:rsidTr="009A4C62">
        <w:tc>
          <w:tcPr>
            <w:tcW w:w="1888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3</w:t>
            </w:r>
          </w:p>
        </w:tc>
        <w:tc>
          <w:tcPr>
            <w:tcW w:w="2018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75DCF" w:rsidRPr="00C05D03" w:rsidRDefault="00E75DCF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</w:t>
            </w:r>
          </w:p>
        </w:tc>
      </w:tr>
      <w:tr w:rsidR="00677E8A" w:rsidRPr="00505987" w:rsidTr="009A4C62">
        <w:trPr>
          <w:trHeight w:val="223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55°33'42.38"С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77°13'33.13"В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547033.30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2218030.92</w:t>
            </w:r>
          </w:p>
        </w:tc>
      </w:tr>
      <w:tr w:rsidR="00677E8A" w:rsidRPr="00505987" w:rsidTr="009A4C62"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55°33'42.56"С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77°13'34.30"В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547038.78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2218051.52</w:t>
            </w:r>
          </w:p>
        </w:tc>
      </w:tr>
      <w:tr w:rsidR="00677E8A" w:rsidRPr="00505987" w:rsidTr="009A4C62"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55°33'41.73"С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77°13'34.73"В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547012.90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2218058.75</w:t>
            </w:r>
          </w:p>
        </w:tc>
      </w:tr>
      <w:tr w:rsidR="00677E8A" w:rsidRPr="00505987" w:rsidTr="009A4C62">
        <w:trPr>
          <w:trHeight w:val="105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55°33'41.49"С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77°13'33.56"В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547005.75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2218038.23</w:t>
            </w:r>
          </w:p>
        </w:tc>
      </w:tr>
      <w:tr w:rsidR="00677E8A" w:rsidRPr="00505987" w:rsidTr="009A4C62">
        <w:trPr>
          <w:trHeight w:val="118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55°33'42.29"С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77°13'33.47"В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547030.43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2218036.83</w:t>
            </w:r>
          </w:p>
        </w:tc>
      </w:tr>
      <w:tr w:rsidR="00677E8A" w:rsidRPr="00505987" w:rsidTr="009A4C62">
        <w:trPr>
          <w:trHeight w:val="122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55°33'42.39"С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77°13'34.09"В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547033.60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2218047.77</w:t>
            </w:r>
          </w:p>
        </w:tc>
      </w:tr>
      <w:tr w:rsidR="00677E8A" w:rsidRPr="00505987" w:rsidTr="009A4C62">
        <w:trPr>
          <w:trHeight w:val="118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55°33'41.83"С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77°13'34.37"В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547016.05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2218052.60</w:t>
            </w:r>
          </w:p>
        </w:tc>
      </w:tr>
      <w:tr w:rsidR="00677E8A" w:rsidRPr="00505987" w:rsidTr="009A4C62">
        <w:trPr>
          <w:trHeight w:val="140"/>
        </w:trPr>
        <w:tc>
          <w:tcPr>
            <w:tcW w:w="188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189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55°33'41.70"С</w:t>
            </w:r>
          </w:p>
        </w:tc>
        <w:tc>
          <w:tcPr>
            <w:tcW w:w="2127" w:type="dxa"/>
          </w:tcPr>
          <w:p w:rsidR="00677E8A" w:rsidRPr="00C05D03" w:rsidRDefault="00677E8A" w:rsidP="009A4C62">
            <w:pPr>
              <w:jc w:val="center"/>
              <w:rPr>
                <w:sz w:val="28"/>
                <w:szCs w:val="28"/>
              </w:rPr>
            </w:pPr>
            <w:r w:rsidRPr="00C05D03">
              <w:rPr>
                <w:sz w:val="28"/>
                <w:szCs w:val="28"/>
              </w:rPr>
              <w:t>77°13'33.75"В</w:t>
            </w:r>
          </w:p>
        </w:tc>
        <w:tc>
          <w:tcPr>
            <w:tcW w:w="2018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547012.23</w:t>
            </w:r>
          </w:p>
        </w:tc>
        <w:tc>
          <w:tcPr>
            <w:tcW w:w="1701" w:type="dxa"/>
          </w:tcPr>
          <w:p w:rsidR="00677E8A" w:rsidRPr="00C05D03" w:rsidRDefault="00677E8A" w:rsidP="009A4C62">
            <w:pPr>
              <w:jc w:val="center"/>
              <w:rPr>
                <w:color w:val="000000"/>
                <w:sz w:val="28"/>
                <w:szCs w:val="28"/>
              </w:rPr>
            </w:pPr>
            <w:r w:rsidRPr="00C05D03">
              <w:rPr>
                <w:color w:val="000000"/>
                <w:sz w:val="28"/>
                <w:szCs w:val="28"/>
              </w:rPr>
              <w:t>2218041.67</w:t>
            </w:r>
          </w:p>
        </w:tc>
      </w:tr>
    </w:tbl>
    <w:p w:rsidR="00E75DCF" w:rsidRDefault="00E75DCF" w:rsidP="00E75DCF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C05D03" w:rsidRDefault="00C05D03" w:rsidP="00E75DCF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75DCF" w:rsidRDefault="00E75DCF" w:rsidP="00E75DCF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E75DCF" w:rsidRDefault="00E75DCF" w:rsidP="00E75DCF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 w:rsidRPr="00D47847">
        <w:rPr>
          <w:sz w:val="28"/>
          <w:szCs w:val="28"/>
        </w:rPr>
        <w:t>_________</w:t>
      </w:r>
    </w:p>
    <w:sectPr w:rsidR="00E75DCF" w:rsidSect="00C05D03"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E7D" w:rsidRDefault="00A90E7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A90E7D" w:rsidRDefault="00A90E7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7B4" w:rsidRDefault="004857B4" w:rsidP="00243316">
    <w:pPr>
      <w:pStyle w:val="a4"/>
      <w:framePr w:wrap="auto" w:vAnchor="text" w:hAnchor="margin" w:xAlign="center" w:y="1"/>
      <w:rPr>
        <w:rStyle w:val="a6"/>
      </w:rPr>
    </w:pPr>
  </w:p>
  <w:p w:rsidR="004857B4" w:rsidRDefault="004857B4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E7D" w:rsidRDefault="00A90E7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A90E7D" w:rsidRDefault="00A90E7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7B4" w:rsidRDefault="004857B4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D03" w:rsidRPr="00C05D03" w:rsidRDefault="00385616" w:rsidP="00C05D03">
    <w:pPr>
      <w:pStyle w:val="a7"/>
      <w:jc w:val="center"/>
      <w:rPr>
        <w:sz w:val="20"/>
        <w:szCs w:val="20"/>
      </w:rPr>
    </w:pPr>
    <w:r>
      <w:rPr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68D1995"/>
    <w:multiLevelType w:val="hybridMultilevel"/>
    <w:tmpl w:val="35AC5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D1D0969"/>
    <w:multiLevelType w:val="hybridMultilevel"/>
    <w:tmpl w:val="3D426DBE"/>
    <w:lvl w:ilvl="0" w:tplc="374E3A7E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8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oNotTrackMoves/>
  <w:defaultTabStop w:val="708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70B"/>
    <w:rsid w:val="0000589A"/>
    <w:rsid w:val="000075FB"/>
    <w:rsid w:val="00011338"/>
    <w:rsid w:val="0001251F"/>
    <w:rsid w:val="00013725"/>
    <w:rsid w:val="00017962"/>
    <w:rsid w:val="00031789"/>
    <w:rsid w:val="00031DB4"/>
    <w:rsid w:val="00032B11"/>
    <w:rsid w:val="00032B2B"/>
    <w:rsid w:val="00032C5D"/>
    <w:rsid w:val="000343F0"/>
    <w:rsid w:val="000346B4"/>
    <w:rsid w:val="00035307"/>
    <w:rsid w:val="00035E5D"/>
    <w:rsid w:val="0004089C"/>
    <w:rsid w:val="000536C4"/>
    <w:rsid w:val="000545BA"/>
    <w:rsid w:val="00061E8E"/>
    <w:rsid w:val="000620C8"/>
    <w:rsid w:val="00062A1B"/>
    <w:rsid w:val="00064787"/>
    <w:rsid w:val="0006498D"/>
    <w:rsid w:val="000672FB"/>
    <w:rsid w:val="000723E2"/>
    <w:rsid w:val="00076C28"/>
    <w:rsid w:val="00076CEE"/>
    <w:rsid w:val="00082072"/>
    <w:rsid w:val="0008363F"/>
    <w:rsid w:val="00085277"/>
    <w:rsid w:val="000902F9"/>
    <w:rsid w:val="00094446"/>
    <w:rsid w:val="000B4BA7"/>
    <w:rsid w:val="000B616B"/>
    <w:rsid w:val="000B6F02"/>
    <w:rsid w:val="000B7B6F"/>
    <w:rsid w:val="000C1165"/>
    <w:rsid w:val="000C2EB9"/>
    <w:rsid w:val="000C503A"/>
    <w:rsid w:val="000C6272"/>
    <w:rsid w:val="000C6A31"/>
    <w:rsid w:val="000D3611"/>
    <w:rsid w:val="000E2CC7"/>
    <w:rsid w:val="000E4AC5"/>
    <w:rsid w:val="000E6298"/>
    <w:rsid w:val="000E7398"/>
    <w:rsid w:val="000F454B"/>
    <w:rsid w:val="000F4C68"/>
    <w:rsid w:val="001014C0"/>
    <w:rsid w:val="001058F3"/>
    <w:rsid w:val="0010593A"/>
    <w:rsid w:val="00105BD0"/>
    <w:rsid w:val="00107A88"/>
    <w:rsid w:val="001114CB"/>
    <w:rsid w:val="00114F84"/>
    <w:rsid w:val="001171DA"/>
    <w:rsid w:val="00117420"/>
    <w:rsid w:val="00121F01"/>
    <w:rsid w:val="001262C5"/>
    <w:rsid w:val="00131A1D"/>
    <w:rsid w:val="0013339C"/>
    <w:rsid w:val="00133DD2"/>
    <w:rsid w:val="001366BB"/>
    <w:rsid w:val="00137051"/>
    <w:rsid w:val="00137274"/>
    <w:rsid w:val="00137CB2"/>
    <w:rsid w:val="001425E7"/>
    <w:rsid w:val="001445C8"/>
    <w:rsid w:val="00147834"/>
    <w:rsid w:val="001500E8"/>
    <w:rsid w:val="00154FE9"/>
    <w:rsid w:val="00157ED8"/>
    <w:rsid w:val="00160364"/>
    <w:rsid w:val="00163916"/>
    <w:rsid w:val="0016405F"/>
    <w:rsid w:val="00164C1C"/>
    <w:rsid w:val="001652F3"/>
    <w:rsid w:val="00165533"/>
    <w:rsid w:val="001657B1"/>
    <w:rsid w:val="00167442"/>
    <w:rsid w:val="00170891"/>
    <w:rsid w:val="00174A79"/>
    <w:rsid w:val="00175A2F"/>
    <w:rsid w:val="00175B66"/>
    <w:rsid w:val="00180E8E"/>
    <w:rsid w:val="0019436F"/>
    <w:rsid w:val="001975D3"/>
    <w:rsid w:val="001A058E"/>
    <w:rsid w:val="001A0928"/>
    <w:rsid w:val="001A2A9A"/>
    <w:rsid w:val="001A4D11"/>
    <w:rsid w:val="001A54D4"/>
    <w:rsid w:val="001A6325"/>
    <w:rsid w:val="001A7B39"/>
    <w:rsid w:val="001A7FA9"/>
    <w:rsid w:val="001B02AD"/>
    <w:rsid w:val="001B296B"/>
    <w:rsid w:val="001C0FD2"/>
    <w:rsid w:val="001D416D"/>
    <w:rsid w:val="001D5142"/>
    <w:rsid w:val="001D7B31"/>
    <w:rsid w:val="001E12A4"/>
    <w:rsid w:val="001E14E5"/>
    <w:rsid w:val="001F1969"/>
    <w:rsid w:val="001F27C7"/>
    <w:rsid w:val="0020070C"/>
    <w:rsid w:val="00201C1D"/>
    <w:rsid w:val="00205075"/>
    <w:rsid w:val="002059D1"/>
    <w:rsid w:val="00206011"/>
    <w:rsid w:val="00206E76"/>
    <w:rsid w:val="0020782E"/>
    <w:rsid w:val="00207C39"/>
    <w:rsid w:val="00211499"/>
    <w:rsid w:val="00211FA9"/>
    <w:rsid w:val="002131A7"/>
    <w:rsid w:val="00215022"/>
    <w:rsid w:val="00220615"/>
    <w:rsid w:val="00222F54"/>
    <w:rsid w:val="00223B45"/>
    <w:rsid w:val="002246C8"/>
    <w:rsid w:val="002324F5"/>
    <w:rsid w:val="00232C66"/>
    <w:rsid w:val="00237E95"/>
    <w:rsid w:val="0024206D"/>
    <w:rsid w:val="00242C34"/>
    <w:rsid w:val="00243316"/>
    <w:rsid w:val="00245E3A"/>
    <w:rsid w:val="00246819"/>
    <w:rsid w:val="0024690C"/>
    <w:rsid w:val="00247BC5"/>
    <w:rsid w:val="00250E00"/>
    <w:rsid w:val="00254488"/>
    <w:rsid w:val="00254835"/>
    <w:rsid w:val="00256F45"/>
    <w:rsid w:val="00257B99"/>
    <w:rsid w:val="00263BBC"/>
    <w:rsid w:val="0026587F"/>
    <w:rsid w:val="0027039B"/>
    <w:rsid w:val="0027049A"/>
    <w:rsid w:val="00270B61"/>
    <w:rsid w:val="00274076"/>
    <w:rsid w:val="00274C1F"/>
    <w:rsid w:val="00281E8A"/>
    <w:rsid w:val="00281EBD"/>
    <w:rsid w:val="00282382"/>
    <w:rsid w:val="00284DE5"/>
    <w:rsid w:val="00285183"/>
    <w:rsid w:val="00294228"/>
    <w:rsid w:val="002A000D"/>
    <w:rsid w:val="002A106E"/>
    <w:rsid w:val="002A4D3D"/>
    <w:rsid w:val="002A6A06"/>
    <w:rsid w:val="002B2E15"/>
    <w:rsid w:val="002B35A9"/>
    <w:rsid w:val="002B3B12"/>
    <w:rsid w:val="002B453A"/>
    <w:rsid w:val="002B660A"/>
    <w:rsid w:val="002B696A"/>
    <w:rsid w:val="002B7D16"/>
    <w:rsid w:val="002B7D29"/>
    <w:rsid w:val="002C28A3"/>
    <w:rsid w:val="002C4B73"/>
    <w:rsid w:val="002D48E3"/>
    <w:rsid w:val="002D6646"/>
    <w:rsid w:val="002D737D"/>
    <w:rsid w:val="002E0AF3"/>
    <w:rsid w:val="002E0CF5"/>
    <w:rsid w:val="002E0FB3"/>
    <w:rsid w:val="002E6E2F"/>
    <w:rsid w:val="002E711C"/>
    <w:rsid w:val="002F024A"/>
    <w:rsid w:val="002F1520"/>
    <w:rsid w:val="002F4664"/>
    <w:rsid w:val="002F4EDB"/>
    <w:rsid w:val="002F59AF"/>
    <w:rsid w:val="0030659C"/>
    <w:rsid w:val="00307A67"/>
    <w:rsid w:val="00312620"/>
    <w:rsid w:val="003133F1"/>
    <w:rsid w:val="00316AA7"/>
    <w:rsid w:val="003202AD"/>
    <w:rsid w:val="00324508"/>
    <w:rsid w:val="003256A6"/>
    <w:rsid w:val="003310D8"/>
    <w:rsid w:val="0033164B"/>
    <w:rsid w:val="003368A0"/>
    <w:rsid w:val="003374A5"/>
    <w:rsid w:val="00346BC2"/>
    <w:rsid w:val="003477BC"/>
    <w:rsid w:val="00352D7F"/>
    <w:rsid w:val="00354F4A"/>
    <w:rsid w:val="0036325C"/>
    <w:rsid w:val="00365786"/>
    <w:rsid w:val="00366875"/>
    <w:rsid w:val="003672D4"/>
    <w:rsid w:val="00373667"/>
    <w:rsid w:val="003736C4"/>
    <w:rsid w:val="00382549"/>
    <w:rsid w:val="00384367"/>
    <w:rsid w:val="00385616"/>
    <w:rsid w:val="00390AC0"/>
    <w:rsid w:val="00394857"/>
    <w:rsid w:val="00394F69"/>
    <w:rsid w:val="003951C6"/>
    <w:rsid w:val="0039709E"/>
    <w:rsid w:val="0039749A"/>
    <w:rsid w:val="003A07EB"/>
    <w:rsid w:val="003A07F9"/>
    <w:rsid w:val="003A231B"/>
    <w:rsid w:val="003A2C73"/>
    <w:rsid w:val="003A577D"/>
    <w:rsid w:val="003A5DF1"/>
    <w:rsid w:val="003A61E9"/>
    <w:rsid w:val="003A72B9"/>
    <w:rsid w:val="003A7FE0"/>
    <w:rsid w:val="003B01E1"/>
    <w:rsid w:val="003B35C1"/>
    <w:rsid w:val="003B4A3C"/>
    <w:rsid w:val="003B507B"/>
    <w:rsid w:val="003B5765"/>
    <w:rsid w:val="003C2513"/>
    <w:rsid w:val="003D3880"/>
    <w:rsid w:val="003E03CD"/>
    <w:rsid w:val="003E2F7D"/>
    <w:rsid w:val="003E3FF6"/>
    <w:rsid w:val="003E74F4"/>
    <w:rsid w:val="003F0809"/>
    <w:rsid w:val="003F2E85"/>
    <w:rsid w:val="003F3685"/>
    <w:rsid w:val="003F4AF8"/>
    <w:rsid w:val="003F6165"/>
    <w:rsid w:val="003F6538"/>
    <w:rsid w:val="00400868"/>
    <w:rsid w:val="00405652"/>
    <w:rsid w:val="004056AD"/>
    <w:rsid w:val="004117A2"/>
    <w:rsid w:val="00416BAF"/>
    <w:rsid w:val="00417F47"/>
    <w:rsid w:val="004214DD"/>
    <w:rsid w:val="004248D3"/>
    <w:rsid w:val="00426644"/>
    <w:rsid w:val="00427F83"/>
    <w:rsid w:val="0043019D"/>
    <w:rsid w:val="004329B7"/>
    <w:rsid w:val="00437285"/>
    <w:rsid w:val="004416E6"/>
    <w:rsid w:val="00441A20"/>
    <w:rsid w:val="00442C30"/>
    <w:rsid w:val="00442EA0"/>
    <w:rsid w:val="00445BB7"/>
    <w:rsid w:val="00447EB9"/>
    <w:rsid w:val="00450572"/>
    <w:rsid w:val="00455566"/>
    <w:rsid w:val="00456520"/>
    <w:rsid w:val="00457B86"/>
    <w:rsid w:val="00464269"/>
    <w:rsid w:val="00465437"/>
    <w:rsid w:val="00466AED"/>
    <w:rsid w:val="00475BE5"/>
    <w:rsid w:val="0048225E"/>
    <w:rsid w:val="004857B4"/>
    <w:rsid w:val="00486476"/>
    <w:rsid w:val="00493A4F"/>
    <w:rsid w:val="00493B2B"/>
    <w:rsid w:val="00493C22"/>
    <w:rsid w:val="00494D4B"/>
    <w:rsid w:val="004A1504"/>
    <w:rsid w:val="004A6159"/>
    <w:rsid w:val="004A6641"/>
    <w:rsid w:val="004B1702"/>
    <w:rsid w:val="004B4B11"/>
    <w:rsid w:val="004C1D17"/>
    <w:rsid w:val="004C2ACE"/>
    <w:rsid w:val="004C44E2"/>
    <w:rsid w:val="004C54E0"/>
    <w:rsid w:val="004C69C8"/>
    <w:rsid w:val="004C7A66"/>
    <w:rsid w:val="004D333C"/>
    <w:rsid w:val="004D39CB"/>
    <w:rsid w:val="004D562D"/>
    <w:rsid w:val="004D77E5"/>
    <w:rsid w:val="004E2639"/>
    <w:rsid w:val="004E7401"/>
    <w:rsid w:val="004F024A"/>
    <w:rsid w:val="004F0B2E"/>
    <w:rsid w:val="004F18AB"/>
    <w:rsid w:val="004F2641"/>
    <w:rsid w:val="004F3013"/>
    <w:rsid w:val="004F456C"/>
    <w:rsid w:val="005007D7"/>
    <w:rsid w:val="00500A8F"/>
    <w:rsid w:val="00501EB4"/>
    <w:rsid w:val="00505987"/>
    <w:rsid w:val="005134AF"/>
    <w:rsid w:val="00527FCC"/>
    <w:rsid w:val="0053042A"/>
    <w:rsid w:val="0053749C"/>
    <w:rsid w:val="005448FD"/>
    <w:rsid w:val="0054723D"/>
    <w:rsid w:val="00551734"/>
    <w:rsid w:val="0055257B"/>
    <w:rsid w:val="00552D99"/>
    <w:rsid w:val="00552E7E"/>
    <w:rsid w:val="0055386D"/>
    <w:rsid w:val="00554338"/>
    <w:rsid w:val="00554A10"/>
    <w:rsid w:val="00556943"/>
    <w:rsid w:val="00560892"/>
    <w:rsid w:val="00560ED2"/>
    <w:rsid w:val="005611D2"/>
    <w:rsid w:val="00562A98"/>
    <w:rsid w:val="005659F8"/>
    <w:rsid w:val="00571615"/>
    <w:rsid w:val="00572B6F"/>
    <w:rsid w:val="00576F20"/>
    <w:rsid w:val="0057711E"/>
    <w:rsid w:val="00583E86"/>
    <w:rsid w:val="005842B7"/>
    <w:rsid w:val="00584619"/>
    <w:rsid w:val="00586DB2"/>
    <w:rsid w:val="00587220"/>
    <w:rsid w:val="00587246"/>
    <w:rsid w:val="00587996"/>
    <w:rsid w:val="005914FE"/>
    <w:rsid w:val="0059396C"/>
    <w:rsid w:val="0059451E"/>
    <w:rsid w:val="00595FDD"/>
    <w:rsid w:val="005A1020"/>
    <w:rsid w:val="005A36E4"/>
    <w:rsid w:val="005A60BB"/>
    <w:rsid w:val="005A69C1"/>
    <w:rsid w:val="005B5288"/>
    <w:rsid w:val="005C3009"/>
    <w:rsid w:val="005C43B5"/>
    <w:rsid w:val="005C4FD3"/>
    <w:rsid w:val="005C5B08"/>
    <w:rsid w:val="005C7522"/>
    <w:rsid w:val="005D1982"/>
    <w:rsid w:val="005D3292"/>
    <w:rsid w:val="005D34A7"/>
    <w:rsid w:val="005D5795"/>
    <w:rsid w:val="005E65D6"/>
    <w:rsid w:val="005E6947"/>
    <w:rsid w:val="005F2215"/>
    <w:rsid w:val="005F3330"/>
    <w:rsid w:val="005F3F1D"/>
    <w:rsid w:val="0060011E"/>
    <w:rsid w:val="00621701"/>
    <w:rsid w:val="006247A2"/>
    <w:rsid w:val="0063474F"/>
    <w:rsid w:val="00634D92"/>
    <w:rsid w:val="00635E07"/>
    <w:rsid w:val="00635F75"/>
    <w:rsid w:val="00641C14"/>
    <w:rsid w:val="00645CCD"/>
    <w:rsid w:val="00647EEA"/>
    <w:rsid w:val="006541B6"/>
    <w:rsid w:val="006547A2"/>
    <w:rsid w:val="006600F0"/>
    <w:rsid w:val="00660833"/>
    <w:rsid w:val="00673418"/>
    <w:rsid w:val="006743D5"/>
    <w:rsid w:val="006750B7"/>
    <w:rsid w:val="00675F89"/>
    <w:rsid w:val="00677D9E"/>
    <w:rsid w:val="00677E8A"/>
    <w:rsid w:val="00684B95"/>
    <w:rsid w:val="006872BA"/>
    <w:rsid w:val="006937B0"/>
    <w:rsid w:val="006A064F"/>
    <w:rsid w:val="006A20FA"/>
    <w:rsid w:val="006A2D34"/>
    <w:rsid w:val="006A56EC"/>
    <w:rsid w:val="006A6FFB"/>
    <w:rsid w:val="006A7325"/>
    <w:rsid w:val="006B25E3"/>
    <w:rsid w:val="006B48C4"/>
    <w:rsid w:val="006B63E4"/>
    <w:rsid w:val="006B7ACC"/>
    <w:rsid w:val="006C0484"/>
    <w:rsid w:val="006C2D10"/>
    <w:rsid w:val="006C3465"/>
    <w:rsid w:val="006C3539"/>
    <w:rsid w:val="006C6FBA"/>
    <w:rsid w:val="006C70AA"/>
    <w:rsid w:val="006D2D41"/>
    <w:rsid w:val="006D32CB"/>
    <w:rsid w:val="006D471D"/>
    <w:rsid w:val="006D61C8"/>
    <w:rsid w:val="006E4A42"/>
    <w:rsid w:val="006E7858"/>
    <w:rsid w:val="006E7E10"/>
    <w:rsid w:val="006F45AC"/>
    <w:rsid w:val="006F49F2"/>
    <w:rsid w:val="006F529E"/>
    <w:rsid w:val="006F5AB0"/>
    <w:rsid w:val="007007D8"/>
    <w:rsid w:val="00704042"/>
    <w:rsid w:val="00704FD0"/>
    <w:rsid w:val="00705F9F"/>
    <w:rsid w:val="007077FD"/>
    <w:rsid w:val="0071290B"/>
    <w:rsid w:val="00713E4B"/>
    <w:rsid w:val="00713E4F"/>
    <w:rsid w:val="007144FD"/>
    <w:rsid w:val="0071532A"/>
    <w:rsid w:val="007179A0"/>
    <w:rsid w:val="007200EB"/>
    <w:rsid w:val="00726DCF"/>
    <w:rsid w:val="00726E7F"/>
    <w:rsid w:val="00732C47"/>
    <w:rsid w:val="0073338B"/>
    <w:rsid w:val="00734957"/>
    <w:rsid w:val="00735121"/>
    <w:rsid w:val="00735AF5"/>
    <w:rsid w:val="00736BD2"/>
    <w:rsid w:val="007405CD"/>
    <w:rsid w:val="00746B91"/>
    <w:rsid w:val="007477EE"/>
    <w:rsid w:val="00753E07"/>
    <w:rsid w:val="0075449D"/>
    <w:rsid w:val="007572B8"/>
    <w:rsid w:val="00760ECD"/>
    <w:rsid w:val="007620B4"/>
    <w:rsid w:val="00763794"/>
    <w:rsid w:val="007638BB"/>
    <w:rsid w:val="00772A27"/>
    <w:rsid w:val="00783DBF"/>
    <w:rsid w:val="00790A42"/>
    <w:rsid w:val="00795A44"/>
    <w:rsid w:val="007A41E9"/>
    <w:rsid w:val="007A4ED9"/>
    <w:rsid w:val="007A5094"/>
    <w:rsid w:val="007A59BD"/>
    <w:rsid w:val="007A6F09"/>
    <w:rsid w:val="007A7718"/>
    <w:rsid w:val="007B00D5"/>
    <w:rsid w:val="007B17C4"/>
    <w:rsid w:val="007B17D1"/>
    <w:rsid w:val="007B2438"/>
    <w:rsid w:val="007B5305"/>
    <w:rsid w:val="007B6FC3"/>
    <w:rsid w:val="007B7C98"/>
    <w:rsid w:val="007E298E"/>
    <w:rsid w:val="007E333D"/>
    <w:rsid w:val="007E44A8"/>
    <w:rsid w:val="007E79CC"/>
    <w:rsid w:val="007F22E3"/>
    <w:rsid w:val="007F48E8"/>
    <w:rsid w:val="007F4EB7"/>
    <w:rsid w:val="007F5AC8"/>
    <w:rsid w:val="007F7D1D"/>
    <w:rsid w:val="00804A5F"/>
    <w:rsid w:val="0081043F"/>
    <w:rsid w:val="00810D4D"/>
    <w:rsid w:val="00811FF6"/>
    <w:rsid w:val="00816CAA"/>
    <w:rsid w:val="0081757A"/>
    <w:rsid w:val="00821742"/>
    <w:rsid w:val="00822677"/>
    <w:rsid w:val="00823CB4"/>
    <w:rsid w:val="00823EE9"/>
    <w:rsid w:val="008272D9"/>
    <w:rsid w:val="00836E50"/>
    <w:rsid w:val="008424D8"/>
    <w:rsid w:val="00844322"/>
    <w:rsid w:val="00845A55"/>
    <w:rsid w:val="0084648E"/>
    <w:rsid w:val="00847F5E"/>
    <w:rsid w:val="00847F9F"/>
    <w:rsid w:val="0085171B"/>
    <w:rsid w:val="00857221"/>
    <w:rsid w:val="00861156"/>
    <w:rsid w:val="00863C77"/>
    <w:rsid w:val="00864E2F"/>
    <w:rsid w:val="0086741D"/>
    <w:rsid w:val="00870178"/>
    <w:rsid w:val="00870E5D"/>
    <w:rsid w:val="00872587"/>
    <w:rsid w:val="0087264D"/>
    <w:rsid w:val="008758C5"/>
    <w:rsid w:val="00875A89"/>
    <w:rsid w:val="00881C2C"/>
    <w:rsid w:val="008966B7"/>
    <w:rsid w:val="008A0624"/>
    <w:rsid w:val="008A174C"/>
    <w:rsid w:val="008A21C8"/>
    <w:rsid w:val="008A469B"/>
    <w:rsid w:val="008A752C"/>
    <w:rsid w:val="008C1C9C"/>
    <w:rsid w:val="008C4D44"/>
    <w:rsid w:val="008C67EB"/>
    <w:rsid w:val="008D1302"/>
    <w:rsid w:val="008D1EB6"/>
    <w:rsid w:val="008D3077"/>
    <w:rsid w:val="008D4C93"/>
    <w:rsid w:val="008D504A"/>
    <w:rsid w:val="008D65D0"/>
    <w:rsid w:val="008D6C71"/>
    <w:rsid w:val="008E2B99"/>
    <w:rsid w:val="008F3AE6"/>
    <w:rsid w:val="008F6485"/>
    <w:rsid w:val="008F7C7A"/>
    <w:rsid w:val="00904E13"/>
    <w:rsid w:val="0090514A"/>
    <w:rsid w:val="0090583E"/>
    <w:rsid w:val="00911A36"/>
    <w:rsid w:val="00915FDD"/>
    <w:rsid w:val="009169ED"/>
    <w:rsid w:val="00925358"/>
    <w:rsid w:val="00930391"/>
    <w:rsid w:val="00930776"/>
    <w:rsid w:val="009307E3"/>
    <w:rsid w:val="00931532"/>
    <w:rsid w:val="00936C23"/>
    <w:rsid w:val="0093793B"/>
    <w:rsid w:val="00941B4E"/>
    <w:rsid w:val="00946E31"/>
    <w:rsid w:val="0095016A"/>
    <w:rsid w:val="00955B79"/>
    <w:rsid w:val="0095620B"/>
    <w:rsid w:val="00962044"/>
    <w:rsid w:val="00962644"/>
    <w:rsid w:val="00964658"/>
    <w:rsid w:val="009652A6"/>
    <w:rsid w:val="00966E06"/>
    <w:rsid w:val="0097678D"/>
    <w:rsid w:val="0097722D"/>
    <w:rsid w:val="009777E1"/>
    <w:rsid w:val="00977B5B"/>
    <w:rsid w:val="00980F42"/>
    <w:rsid w:val="00990280"/>
    <w:rsid w:val="0099344E"/>
    <w:rsid w:val="00997F79"/>
    <w:rsid w:val="009A04EC"/>
    <w:rsid w:val="009A3FFB"/>
    <w:rsid w:val="009A45D7"/>
    <w:rsid w:val="009A4C62"/>
    <w:rsid w:val="009B02AE"/>
    <w:rsid w:val="009B1B10"/>
    <w:rsid w:val="009B2254"/>
    <w:rsid w:val="009B474B"/>
    <w:rsid w:val="009B4793"/>
    <w:rsid w:val="009B7BE4"/>
    <w:rsid w:val="009C06BC"/>
    <w:rsid w:val="009C1129"/>
    <w:rsid w:val="009C1AB2"/>
    <w:rsid w:val="009C1BC8"/>
    <w:rsid w:val="009C630B"/>
    <w:rsid w:val="009C7883"/>
    <w:rsid w:val="009D1512"/>
    <w:rsid w:val="009D4F2D"/>
    <w:rsid w:val="009E437F"/>
    <w:rsid w:val="009F17F3"/>
    <w:rsid w:val="009F7EA7"/>
    <w:rsid w:val="00A039D7"/>
    <w:rsid w:val="00A06D40"/>
    <w:rsid w:val="00A113FD"/>
    <w:rsid w:val="00A12529"/>
    <w:rsid w:val="00A21443"/>
    <w:rsid w:val="00A21E12"/>
    <w:rsid w:val="00A2324F"/>
    <w:rsid w:val="00A24D1F"/>
    <w:rsid w:val="00A260F9"/>
    <w:rsid w:val="00A26ECD"/>
    <w:rsid w:val="00A27805"/>
    <w:rsid w:val="00A346AB"/>
    <w:rsid w:val="00A35D81"/>
    <w:rsid w:val="00A37CCF"/>
    <w:rsid w:val="00A42CE1"/>
    <w:rsid w:val="00A4383D"/>
    <w:rsid w:val="00A43A7B"/>
    <w:rsid w:val="00A46269"/>
    <w:rsid w:val="00A465A8"/>
    <w:rsid w:val="00A470AA"/>
    <w:rsid w:val="00A471B1"/>
    <w:rsid w:val="00A51992"/>
    <w:rsid w:val="00A52CB0"/>
    <w:rsid w:val="00A5415D"/>
    <w:rsid w:val="00A64C44"/>
    <w:rsid w:val="00A6722A"/>
    <w:rsid w:val="00A72061"/>
    <w:rsid w:val="00A73828"/>
    <w:rsid w:val="00A7521C"/>
    <w:rsid w:val="00A800F0"/>
    <w:rsid w:val="00A823FF"/>
    <w:rsid w:val="00A85679"/>
    <w:rsid w:val="00A86BC9"/>
    <w:rsid w:val="00A875F1"/>
    <w:rsid w:val="00A90A2B"/>
    <w:rsid w:val="00A90E7D"/>
    <w:rsid w:val="00AA0577"/>
    <w:rsid w:val="00AA2899"/>
    <w:rsid w:val="00AA4968"/>
    <w:rsid w:val="00AA4F65"/>
    <w:rsid w:val="00AA56F5"/>
    <w:rsid w:val="00AB3974"/>
    <w:rsid w:val="00AC106A"/>
    <w:rsid w:val="00AC1F52"/>
    <w:rsid w:val="00AC3FDC"/>
    <w:rsid w:val="00AC4803"/>
    <w:rsid w:val="00AC570B"/>
    <w:rsid w:val="00AC5A79"/>
    <w:rsid w:val="00AC69AF"/>
    <w:rsid w:val="00AD32C9"/>
    <w:rsid w:val="00AD7D20"/>
    <w:rsid w:val="00AE432C"/>
    <w:rsid w:val="00AE777A"/>
    <w:rsid w:val="00AF5984"/>
    <w:rsid w:val="00AF6A90"/>
    <w:rsid w:val="00AF6E58"/>
    <w:rsid w:val="00B00692"/>
    <w:rsid w:val="00B006C4"/>
    <w:rsid w:val="00B04F2F"/>
    <w:rsid w:val="00B10FF2"/>
    <w:rsid w:val="00B112CE"/>
    <w:rsid w:val="00B11B5E"/>
    <w:rsid w:val="00B14158"/>
    <w:rsid w:val="00B261ED"/>
    <w:rsid w:val="00B27FA5"/>
    <w:rsid w:val="00B35898"/>
    <w:rsid w:val="00B40159"/>
    <w:rsid w:val="00B4249E"/>
    <w:rsid w:val="00B456E9"/>
    <w:rsid w:val="00B47384"/>
    <w:rsid w:val="00B52685"/>
    <w:rsid w:val="00B55DDF"/>
    <w:rsid w:val="00B57E12"/>
    <w:rsid w:val="00B61002"/>
    <w:rsid w:val="00B62290"/>
    <w:rsid w:val="00B62452"/>
    <w:rsid w:val="00B630F5"/>
    <w:rsid w:val="00B63E8A"/>
    <w:rsid w:val="00B66387"/>
    <w:rsid w:val="00B714DC"/>
    <w:rsid w:val="00B75058"/>
    <w:rsid w:val="00B754AE"/>
    <w:rsid w:val="00B77C74"/>
    <w:rsid w:val="00B84F4F"/>
    <w:rsid w:val="00B86BCE"/>
    <w:rsid w:val="00B9094A"/>
    <w:rsid w:val="00B93CE0"/>
    <w:rsid w:val="00BA21C8"/>
    <w:rsid w:val="00BA3E74"/>
    <w:rsid w:val="00BA450C"/>
    <w:rsid w:val="00BA4BD2"/>
    <w:rsid w:val="00BA57B6"/>
    <w:rsid w:val="00BB0954"/>
    <w:rsid w:val="00BB1B79"/>
    <w:rsid w:val="00BB41EC"/>
    <w:rsid w:val="00BB58DB"/>
    <w:rsid w:val="00BB6439"/>
    <w:rsid w:val="00BC36DF"/>
    <w:rsid w:val="00BC5EF3"/>
    <w:rsid w:val="00BD03EC"/>
    <w:rsid w:val="00BD4A79"/>
    <w:rsid w:val="00BE257A"/>
    <w:rsid w:val="00BE2821"/>
    <w:rsid w:val="00BE422B"/>
    <w:rsid w:val="00BF087A"/>
    <w:rsid w:val="00BF0AAA"/>
    <w:rsid w:val="00BF1536"/>
    <w:rsid w:val="00BF1AE8"/>
    <w:rsid w:val="00BF30F3"/>
    <w:rsid w:val="00BF4A34"/>
    <w:rsid w:val="00C01CA3"/>
    <w:rsid w:val="00C04D18"/>
    <w:rsid w:val="00C05D03"/>
    <w:rsid w:val="00C06640"/>
    <w:rsid w:val="00C0760F"/>
    <w:rsid w:val="00C15694"/>
    <w:rsid w:val="00C16031"/>
    <w:rsid w:val="00C2096D"/>
    <w:rsid w:val="00C30C24"/>
    <w:rsid w:val="00C33B24"/>
    <w:rsid w:val="00C34248"/>
    <w:rsid w:val="00C3795C"/>
    <w:rsid w:val="00C42BBB"/>
    <w:rsid w:val="00C47515"/>
    <w:rsid w:val="00C47DE2"/>
    <w:rsid w:val="00C50079"/>
    <w:rsid w:val="00C515DE"/>
    <w:rsid w:val="00C5461A"/>
    <w:rsid w:val="00C556A4"/>
    <w:rsid w:val="00C60DD7"/>
    <w:rsid w:val="00C660F4"/>
    <w:rsid w:val="00C74A26"/>
    <w:rsid w:val="00C75113"/>
    <w:rsid w:val="00C777D9"/>
    <w:rsid w:val="00C779CC"/>
    <w:rsid w:val="00C842DA"/>
    <w:rsid w:val="00C85989"/>
    <w:rsid w:val="00C9310B"/>
    <w:rsid w:val="00C931EE"/>
    <w:rsid w:val="00C93DE6"/>
    <w:rsid w:val="00C959F7"/>
    <w:rsid w:val="00C95C6F"/>
    <w:rsid w:val="00CB189C"/>
    <w:rsid w:val="00CB5F82"/>
    <w:rsid w:val="00CC18B5"/>
    <w:rsid w:val="00CC21A7"/>
    <w:rsid w:val="00CC6697"/>
    <w:rsid w:val="00CD283A"/>
    <w:rsid w:val="00CD42EB"/>
    <w:rsid w:val="00CD5682"/>
    <w:rsid w:val="00CE48DF"/>
    <w:rsid w:val="00CE4B19"/>
    <w:rsid w:val="00CE5792"/>
    <w:rsid w:val="00CE622D"/>
    <w:rsid w:val="00CE6AFE"/>
    <w:rsid w:val="00CF1381"/>
    <w:rsid w:val="00CF336E"/>
    <w:rsid w:val="00CF3A55"/>
    <w:rsid w:val="00CF6F48"/>
    <w:rsid w:val="00D11C5A"/>
    <w:rsid w:val="00D159E2"/>
    <w:rsid w:val="00D21BBE"/>
    <w:rsid w:val="00D350E2"/>
    <w:rsid w:val="00D4067F"/>
    <w:rsid w:val="00D406D0"/>
    <w:rsid w:val="00D414D8"/>
    <w:rsid w:val="00D45B14"/>
    <w:rsid w:val="00D45B23"/>
    <w:rsid w:val="00D4668C"/>
    <w:rsid w:val="00D4755A"/>
    <w:rsid w:val="00D47847"/>
    <w:rsid w:val="00D47B8A"/>
    <w:rsid w:val="00D47F08"/>
    <w:rsid w:val="00D53166"/>
    <w:rsid w:val="00D55104"/>
    <w:rsid w:val="00D63DE6"/>
    <w:rsid w:val="00D65019"/>
    <w:rsid w:val="00D67A80"/>
    <w:rsid w:val="00D70B17"/>
    <w:rsid w:val="00D70F59"/>
    <w:rsid w:val="00D72799"/>
    <w:rsid w:val="00D73A2C"/>
    <w:rsid w:val="00D7654A"/>
    <w:rsid w:val="00D8141F"/>
    <w:rsid w:val="00D85A1B"/>
    <w:rsid w:val="00D8667B"/>
    <w:rsid w:val="00D90206"/>
    <w:rsid w:val="00D9771D"/>
    <w:rsid w:val="00DA77F3"/>
    <w:rsid w:val="00DB4742"/>
    <w:rsid w:val="00DB65DA"/>
    <w:rsid w:val="00DC00E3"/>
    <w:rsid w:val="00DC0806"/>
    <w:rsid w:val="00DC17ED"/>
    <w:rsid w:val="00DC5FC3"/>
    <w:rsid w:val="00DC71BF"/>
    <w:rsid w:val="00DD0A4B"/>
    <w:rsid w:val="00DD0C47"/>
    <w:rsid w:val="00DD1D6C"/>
    <w:rsid w:val="00DD26A8"/>
    <w:rsid w:val="00DD4ED4"/>
    <w:rsid w:val="00DD525E"/>
    <w:rsid w:val="00DE38AF"/>
    <w:rsid w:val="00DE4028"/>
    <w:rsid w:val="00DE75DA"/>
    <w:rsid w:val="00DF04C7"/>
    <w:rsid w:val="00DF0E50"/>
    <w:rsid w:val="00DF2F1D"/>
    <w:rsid w:val="00DF5F15"/>
    <w:rsid w:val="00DF60B7"/>
    <w:rsid w:val="00E04B87"/>
    <w:rsid w:val="00E06D23"/>
    <w:rsid w:val="00E142EC"/>
    <w:rsid w:val="00E3380E"/>
    <w:rsid w:val="00E33BCF"/>
    <w:rsid w:val="00E34B13"/>
    <w:rsid w:val="00E35DA2"/>
    <w:rsid w:val="00E4133C"/>
    <w:rsid w:val="00E441CD"/>
    <w:rsid w:val="00E46ABB"/>
    <w:rsid w:val="00E4760D"/>
    <w:rsid w:val="00E50EFD"/>
    <w:rsid w:val="00E5153E"/>
    <w:rsid w:val="00E51F69"/>
    <w:rsid w:val="00E60EBC"/>
    <w:rsid w:val="00E61550"/>
    <w:rsid w:val="00E63310"/>
    <w:rsid w:val="00E70BC2"/>
    <w:rsid w:val="00E72B03"/>
    <w:rsid w:val="00E747F0"/>
    <w:rsid w:val="00E74AC0"/>
    <w:rsid w:val="00E74EB4"/>
    <w:rsid w:val="00E75DCF"/>
    <w:rsid w:val="00E8232E"/>
    <w:rsid w:val="00E8347F"/>
    <w:rsid w:val="00E8351B"/>
    <w:rsid w:val="00E83E92"/>
    <w:rsid w:val="00E86444"/>
    <w:rsid w:val="00EA0588"/>
    <w:rsid w:val="00EA124F"/>
    <w:rsid w:val="00EA2B4B"/>
    <w:rsid w:val="00EA38FE"/>
    <w:rsid w:val="00EA59A3"/>
    <w:rsid w:val="00EA67BF"/>
    <w:rsid w:val="00EB1282"/>
    <w:rsid w:val="00EB21AA"/>
    <w:rsid w:val="00EB4CE0"/>
    <w:rsid w:val="00EB6307"/>
    <w:rsid w:val="00EB6B15"/>
    <w:rsid w:val="00EC4F11"/>
    <w:rsid w:val="00EC5F0E"/>
    <w:rsid w:val="00ED1D9E"/>
    <w:rsid w:val="00ED3C63"/>
    <w:rsid w:val="00ED449A"/>
    <w:rsid w:val="00ED5F98"/>
    <w:rsid w:val="00ED6721"/>
    <w:rsid w:val="00EE1F1A"/>
    <w:rsid w:val="00EE343A"/>
    <w:rsid w:val="00EE69F0"/>
    <w:rsid w:val="00EE721B"/>
    <w:rsid w:val="00EF02C0"/>
    <w:rsid w:val="00EF5C2A"/>
    <w:rsid w:val="00EF717A"/>
    <w:rsid w:val="00EF730B"/>
    <w:rsid w:val="00F019C8"/>
    <w:rsid w:val="00F02B95"/>
    <w:rsid w:val="00F06C27"/>
    <w:rsid w:val="00F13533"/>
    <w:rsid w:val="00F15D89"/>
    <w:rsid w:val="00F179D6"/>
    <w:rsid w:val="00F21A89"/>
    <w:rsid w:val="00F23BA4"/>
    <w:rsid w:val="00F23F65"/>
    <w:rsid w:val="00F242FB"/>
    <w:rsid w:val="00F30FCD"/>
    <w:rsid w:val="00F35035"/>
    <w:rsid w:val="00F40268"/>
    <w:rsid w:val="00F46AD1"/>
    <w:rsid w:val="00F50BF8"/>
    <w:rsid w:val="00F56539"/>
    <w:rsid w:val="00F5670E"/>
    <w:rsid w:val="00F56FC3"/>
    <w:rsid w:val="00F61A97"/>
    <w:rsid w:val="00F64C0D"/>
    <w:rsid w:val="00F67751"/>
    <w:rsid w:val="00F712D1"/>
    <w:rsid w:val="00F72B8D"/>
    <w:rsid w:val="00F826E3"/>
    <w:rsid w:val="00F82947"/>
    <w:rsid w:val="00F94A44"/>
    <w:rsid w:val="00F9643D"/>
    <w:rsid w:val="00F968B6"/>
    <w:rsid w:val="00F9730B"/>
    <w:rsid w:val="00FA0C1A"/>
    <w:rsid w:val="00FA13D9"/>
    <w:rsid w:val="00FA6633"/>
    <w:rsid w:val="00FA6AB8"/>
    <w:rsid w:val="00FB1689"/>
    <w:rsid w:val="00FB69A0"/>
    <w:rsid w:val="00FB7239"/>
    <w:rsid w:val="00FC35BD"/>
    <w:rsid w:val="00FC48AD"/>
    <w:rsid w:val="00FD1D2E"/>
    <w:rsid w:val="00FD4152"/>
    <w:rsid w:val="00FD471C"/>
    <w:rsid w:val="00FE6056"/>
    <w:rsid w:val="00FE7BC7"/>
    <w:rsid w:val="00FF578D"/>
    <w:rsid w:val="00FF57BD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locked/>
    <w:rsid w:val="00222F54"/>
    <w:rPr>
      <w:rFonts w:ascii="Tahoma" w:hAnsi="Tahoma" w:cs="Tahoma"/>
      <w:sz w:val="16"/>
      <w:szCs w:val="16"/>
    </w:rPr>
  </w:style>
  <w:style w:type="paragraph" w:customStyle="1" w:styleId="ab">
    <w:name w:val="Стиль Обычный отступ + По ширине"/>
    <w:basedOn w:val="ac"/>
    <w:uiPriority w:val="99"/>
    <w:rsid w:val="009A45D7"/>
    <w:pPr>
      <w:suppressAutoHyphens w:val="0"/>
      <w:overflowPunct w:val="0"/>
      <w:autoSpaceDE w:val="0"/>
      <w:autoSpaceDN w:val="0"/>
      <w:adjustRightInd w:val="0"/>
      <w:spacing w:before="60"/>
      <w:ind w:left="601" w:hanging="284"/>
      <w:jc w:val="both"/>
    </w:pPr>
    <w:rPr>
      <w:sz w:val="24"/>
      <w:lang w:eastAsia="ru-RU"/>
    </w:rPr>
  </w:style>
  <w:style w:type="paragraph" w:styleId="ac">
    <w:name w:val="Normal Indent"/>
    <w:basedOn w:val="a"/>
    <w:uiPriority w:val="99"/>
    <w:semiHidden/>
    <w:rsid w:val="009A45D7"/>
    <w:pPr>
      <w:ind w:left="708"/>
    </w:pPr>
  </w:style>
  <w:style w:type="paragraph" w:styleId="ad">
    <w:name w:val="No Spacing"/>
    <w:uiPriority w:val="99"/>
    <w:qFormat/>
    <w:rsid w:val="00E34B13"/>
    <w:rPr>
      <w:rFonts w:ascii="Calibri" w:hAnsi="Calibri"/>
      <w:sz w:val="22"/>
      <w:szCs w:val="22"/>
    </w:rPr>
  </w:style>
  <w:style w:type="paragraph" w:styleId="ae">
    <w:name w:val="caption"/>
    <w:basedOn w:val="a"/>
    <w:next w:val="a"/>
    <w:uiPriority w:val="99"/>
    <w:qFormat/>
    <w:locked/>
    <w:rsid w:val="00C33B24"/>
    <w:pPr>
      <w:suppressAutoHyphens w:val="0"/>
      <w:jc w:val="both"/>
    </w:pPr>
    <w:rPr>
      <w:sz w:val="24"/>
      <w:lang w:eastAsia="ru-RU"/>
    </w:rPr>
  </w:style>
  <w:style w:type="character" w:styleId="af">
    <w:name w:val="footnote reference"/>
    <w:uiPriority w:val="99"/>
    <w:semiHidden/>
    <w:rsid w:val="006A2D3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26A2F-8D02-4D6F-BCC7-DF5726E6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Елена Владимировна Алексенцева</cp:lastModifiedBy>
  <cp:revision>4</cp:revision>
  <cp:lastPrinted>2016-08-30T07:08:00Z</cp:lastPrinted>
  <dcterms:created xsi:type="dcterms:W3CDTF">2016-12-16T04:43:00Z</dcterms:created>
  <dcterms:modified xsi:type="dcterms:W3CDTF">2016-12-28T08:06:00Z</dcterms:modified>
</cp:coreProperties>
</file>